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新华都科技股份有限公司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</w:rPr>
        <w:t>“领航员计划（六期）”股票期权激励计划激励对象名单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一、</w:t>
      </w:r>
      <w:r>
        <w:rPr>
          <w:rFonts w:ascii="宋体" w:hAnsi="宋体" w:eastAsia="宋体"/>
          <w:b/>
          <w:color w:val="000000"/>
          <w:sz w:val="24"/>
          <w:szCs w:val="24"/>
        </w:rPr>
        <w:t>股票期权</w:t>
      </w:r>
      <w:r>
        <w:rPr>
          <w:rFonts w:hint="eastAsia" w:ascii="宋体" w:hAnsi="宋体" w:eastAsia="宋体"/>
          <w:b/>
          <w:color w:val="000000"/>
          <w:sz w:val="24"/>
          <w:szCs w:val="24"/>
        </w:rPr>
        <w:t>激励计划的</w:t>
      </w:r>
      <w:r>
        <w:rPr>
          <w:rFonts w:ascii="宋体" w:hAnsi="宋体" w:eastAsia="宋体"/>
          <w:b/>
          <w:color w:val="000000"/>
          <w:sz w:val="24"/>
          <w:szCs w:val="24"/>
        </w:rPr>
        <w:t>分配情况</w:t>
      </w:r>
    </w:p>
    <w:tbl>
      <w:tblPr>
        <w:tblStyle w:val="7"/>
        <w:tblW w:w="8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2208"/>
        <w:gridCol w:w="1436"/>
        <w:gridCol w:w="1406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7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20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43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  <w:t>获授的股票期权数量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  <w:t>万份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  <w:t>占授予股票期权总数的比例（%）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000000"/>
                <w:kern w:val="0"/>
                <w:szCs w:val="21"/>
              </w:rPr>
              <w:t>占本激励计划公告日股本总额的比例（%）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8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</w:rPr>
              <w:t>核心管理人员、核心骨干人员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cs="Times New Roman" w:asciiTheme="minorEastAsia" w:hAnsiTheme="minorEastAsia"/>
                <w:color w:val="000000"/>
                <w:sz w:val="24"/>
                <w:szCs w:val="24"/>
                <w:lang w:val="en-US" w:eastAsia="zh-CN"/>
              </w:rPr>
              <w:t>36</w:t>
            </w:r>
            <w:r>
              <w:rPr>
                <w:rFonts w:cs="Times New Roman" w:asciiTheme="minorEastAsia" w:hAnsiTheme="minorEastAsia"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143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1,434.50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宋体" w:hAnsi="宋体" w:eastAsia="宋体" w:cs="Arial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hint="default" w:ascii="宋体" w:hAnsi="宋体" w:eastAsia="宋体" w:cs="Arial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1.99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宋体" w:cs="Times New Roman"/>
          <w:sz w:val="18"/>
        </w:rPr>
      </w:pPr>
    </w:p>
    <w:p>
      <w:pPr>
        <w:adjustRightInd w:val="0"/>
        <w:snapToGrid w:val="0"/>
        <w:spacing w:line="360" w:lineRule="auto"/>
        <w:ind w:firstLine="482" w:firstLineChars="200"/>
        <w:jc w:val="left"/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color w:val="000000"/>
          <w:sz w:val="24"/>
          <w:szCs w:val="24"/>
        </w:rPr>
        <w:t>二、核心管理人员、核心骨干</w:t>
      </w:r>
      <w:r>
        <w:rPr>
          <w:rFonts w:ascii="宋体" w:hAnsi="宋体" w:eastAsia="宋体"/>
          <w:b/>
          <w:color w:val="000000"/>
          <w:sz w:val="24"/>
          <w:szCs w:val="24"/>
        </w:rPr>
        <w:t>人员名单：</w:t>
      </w:r>
    </w:p>
    <w:tbl>
      <w:tblPr>
        <w:tblStyle w:val="7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3"/>
        <w:gridCol w:w="3283"/>
        <w:gridCol w:w="3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王妍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宿辰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28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曾海慧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张绪波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邢涛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陈明星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罗晓晓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敖琳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闵洋洋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孙博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相丽丽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肖淑杰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曾天祥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温馨达</w:t>
            </w:r>
          </w:p>
        </w:tc>
        <w:tc>
          <w:tcPr>
            <w:tcW w:w="312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核心骨干人员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王程禹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核心骨干人员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窦彦龙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核心骨干人员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张之洋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核心骨干人员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贾立平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核心骨干人员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邹宇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核心骨干人员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张傲雪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核心骨干人员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陈晓颖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核心骨干人员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刘洛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核心骨干人员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郝晓彤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核心骨干人员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徐玲玲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核心骨干人员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栾家峰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核心骨干人员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吕昕昕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核心骨干人员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康晨阳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核心骨干人员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程长霞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核心骨干人员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童方宁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核心骨干人员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贺铭悦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核心骨干人员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张美兰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核心骨干人员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张雯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核心骨干人员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李欣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核心骨干人员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龙矗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核心骨干人员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李孟儒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核心骨干人员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8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赵昱诺</w:t>
            </w:r>
          </w:p>
        </w:tc>
        <w:tc>
          <w:tcPr>
            <w:tcW w:w="31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核心骨干人员</w:t>
            </w:r>
          </w:p>
        </w:tc>
      </w:tr>
    </w:tbl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color w:val="000000"/>
          <w:sz w:val="24"/>
          <w:szCs w:val="24"/>
        </w:rPr>
      </w:pPr>
    </w:p>
    <w:p>
      <w:pPr>
        <w:adjustRightInd w:val="0"/>
        <w:snapToGrid w:val="0"/>
        <w:spacing w:line="360" w:lineRule="auto"/>
        <w:ind w:right="240" w:firstLine="480" w:firstLineChars="200"/>
        <w:jc w:val="righ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bidi="ar"/>
        </w:rPr>
        <w:t>新华都科技股份有限公司</w:t>
      </w:r>
    </w:p>
    <w:p>
      <w:pPr>
        <w:adjustRightInd w:val="0"/>
        <w:snapToGrid w:val="0"/>
        <w:spacing w:line="360" w:lineRule="auto"/>
        <w:ind w:right="960" w:firstLine="480" w:firstLineChars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宋体"/>
          <w:kern w:val="0"/>
          <w:sz w:val="24"/>
          <w:szCs w:val="24"/>
          <w:lang w:bidi="ar"/>
        </w:rPr>
        <w:t>董</w:t>
      </w:r>
      <w:r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  <w:t xml:space="preserve">  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bidi="ar"/>
        </w:rPr>
        <w:t>事</w:t>
      </w:r>
      <w:r>
        <w:rPr>
          <w:rFonts w:ascii="Times New Roman" w:hAnsi="Times New Roman" w:eastAsia="宋体" w:cs="Times New Roman"/>
          <w:kern w:val="0"/>
          <w:sz w:val="24"/>
          <w:szCs w:val="24"/>
          <w:lang w:bidi="ar"/>
        </w:rPr>
        <w:t xml:space="preserve">  </w:t>
      </w:r>
      <w:r>
        <w:rPr>
          <w:rFonts w:hint="eastAsia" w:ascii="Times New Roman" w:hAnsi="Times New Roman" w:eastAsia="宋体" w:cs="宋体"/>
          <w:kern w:val="0"/>
          <w:sz w:val="24"/>
          <w:szCs w:val="24"/>
          <w:lang w:bidi="ar"/>
        </w:rPr>
        <w:t>会</w:t>
      </w:r>
    </w:p>
    <w:p>
      <w:pPr>
        <w:adjustRightInd w:val="0"/>
        <w:snapToGrid w:val="0"/>
        <w:spacing w:line="360" w:lineRule="auto"/>
        <w:ind w:right="240" w:firstLine="480" w:firstLineChars="200"/>
        <w:jc w:val="right"/>
        <w:rPr>
          <w:rFonts w:hint="eastAsia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sz w:val="24"/>
          <w:szCs w:val="24"/>
          <w:lang w:bidi="ar"/>
        </w:rPr>
        <w:t>二〇二四年六月二十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 w:bidi="ar"/>
        </w:rPr>
        <w:t>八</w:t>
      </w:r>
      <w:r>
        <w:rPr>
          <w:rFonts w:hint="eastAsia" w:ascii="Times New Roman" w:hAnsi="Times New Roman" w:eastAsia="宋体" w:cs="宋体"/>
          <w:sz w:val="24"/>
          <w:szCs w:val="24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yNThjOGFiZTEzMzZjOTgyNzc4OTVmZDFmYjlmMjYifQ=="/>
  </w:docVars>
  <w:rsids>
    <w:rsidRoot w:val="00536FDC"/>
    <w:rsid w:val="00027FA8"/>
    <w:rsid w:val="0004313A"/>
    <w:rsid w:val="000569D0"/>
    <w:rsid w:val="00063B9F"/>
    <w:rsid w:val="00087E56"/>
    <w:rsid w:val="000A2E20"/>
    <w:rsid w:val="000D6066"/>
    <w:rsid w:val="000E665F"/>
    <w:rsid w:val="00157F68"/>
    <w:rsid w:val="001E7EE4"/>
    <w:rsid w:val="00237D17"/>
    <w:rsid w:val="002501AA"/>
    <w:rsid w:val="002605F4"/>
    <w:rsid w:val="0028596E"/>
    <w:rsid w:val="00285F05"/>
    <w:rsid w:val="002A445C"/>
    <w:rsid w:val="002B7CF1"/>
    <w:rsid w:val="002F5475"/>
    <w:rsid w:val="00301D3A"/>
    <w:rsid w:val="00323183"/>
    <w:rsid w:val="00354CC2"/>
    <w:rsid w:val="00387C00"/>
    <w:rsid w:val="003C14CB"/>
    <w:rsid w:val="003C5B25"/>
    <w:rsid w:val="003C78BE"/>
    <w:rsid w:val="003E16F1"/>
    <w:rsid w:val="003F6163"/>
    <w:rsid w:val="004166C1"/>
    <w:rsid w:val="0042453F"/>
    <w:rsid w:val="0044085B"/>
    <w:rsid w:val="004412B8"/>
    <w:rsid w:val="00475238"/>
    <w:rsid w:val="00482590"/>
    <w:rsid w:val="004F38BE"/>
    <w:rsid w:val="00536FDC"/>
    <w:rsid w:val="00540368"/>
    <w:rsid w:val="005422AB"/>
    <w:rsid w:val="005C348A"/>
    <w:rsid w:val="005E2349"/>
    <w:rsid w:val="00610AB2"/>
    <w:rsid w:val="0063328E"/>
    <w:rsid w:val="00641712"/>
    <w:rsid w:val="006A3ACA"/>
    <w:rsid w:val="007B15C7"/>
    <w:rsid w:val="007B274D"/>
    <w:rsid w:val="007C0E98"/>
    <w:rsid w:val="008164ED"/>
    <w:rsid w:val="00896878"/>
    <w:rsid w:val="008A278A"/>
    <w:rsid w:val="008C0A04"/>
    <w:rsid w:val="008C20B3"/>
    <w:rsid w:val="008E65F2"/>
    <w:rsid w:val="008E7121"/>
    <w:rsid w:val="008F4DEE"/>
    <w:rsid w:val="00900C0A"/>
    <w:rsid w:val="009079BB"/>
    <w:rsid w:val="0091323C"/>
    <w:rsid w:val="009240C3"/>
    <w:rsid w:val="00955A02"/>
    <w:rsid w:val="0098519D"/>
    <w:rsid w:val="00A5257F"/>
    <w:rsid w:val="00A716DC"/>
    <w:rsid w:val="00A8388B"/>
    <w:rsid w:val="00AA299D"/>
    <w:rsid w:val="00AE4865"/>
    <w:rsid w:val="00AF175D"/>
    <w:rsid w:val="00B30EED"/>
    <w:rsid w:val="00B4367A"/>
    <w:rsid w:val="00B92296"/>
    <w:rsid w:val="00BD65EB"/>
    <w:rsid w:val="00BD6639"/>
    <w:rsid w:val="00BF5136"/>
    <w:rsid w:val="00C13D60"/>
    <w:rsid w:val="00C21414"/>
    <w:rsid w:val="00C57A59"/>
    <w:rsid w:val="00D64D02"/>
    <w:rsid w:val="00D96218"/>
    <w:rsid w:val="00DD14CB"/>
    <w:rsid w:val="00DE7DD5"/>
    <w:rsid w:val="00E02DAF"/>
    <w:rsid w:val="00E1139F"/>
    <w:rsid w:val="00E347A1"/>
    <w:rsid w:val="00EE116A"/>
    <w:rsid w:val="00EE78C0"/>
    <w:rsid w:val="00EF3FDD"/>
    <w:rsid w:val="00F200FF"/>
    <w:rsid w:val="00F75D73"/>
    <w:rsid w:val="00F912CB"/>
    <w:rsid w:val="00FB7D31"/>
    <w:rsid w:val="00FC7BD3"/>
    <w:rsid w:val="00FD6AB9"/>
    <w:rsid w:val="00FF6498"/>
    <w:rsid w:val="17B44261"/>
    <w:rsid w:val="181215AE"/>
    <w:rsid w:val="60EC3211"/>
    <w:rsid w:val="711571BE"/>
    <w:rsid w:val="782D11B6"/>
    <w:rsid w:val="7DFE29E7"/>
    <w:rsid w:val="7F9F32F6"/>
    <w:rsid w:val="B76FA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fontstyle01"/>
    <w:basedOn w:val="9"/>
    <w:qFormat/>
    <w:uiPriority w:val="0"/>
    <w:rPr>
      <w:rFonts w:hint="eastAsia" w:ascii="黑体" w:hAnsi="黑体" w:eastAsia="黑体"/>
      <w:color w:val="000000"/>
      <w:sz w:val="36"/>
      <w:szCs w:val="36"/>
    </w:rPr>
  </w:style>
  <w:style w:type="character" w:customStyle="1" w:styleId="12">
    <w:name w:val="fontstyle1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36"/>
      <w:szCs w:val="36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6">
    <w:name w:val="批注文字 字符1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</w:rPr>
  </w:style>
  <w:style w:type="character" w:customStyle="1" w:styleId="18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9">
    <w:name w:val="批注文字 字符"/>
    <w:basedOn w:val="9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572</Characters>
  <Lines>5</Lines>
  <Paragraphs>1</Paragraphs>
  <TotalTime>1</TotalTime>
  <ScaleCrop>false</ScaleCrop>
  <LinksUpToDate>false</LinksUpToDate>
  <CharactersWithSpaces>576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2018-02-26T22:38:00Z</dcterms:created>
  <dc:creator>吕娟鹃(01001660)</dc:creator>
  <cp:lastModifiedBy>saka</cp:lastModifiedBy>
  <dcterms:modified xsi:type="dcterms:W3CDTF">2024-06-27T03:31:43Z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EE2D5FE61F224D41ACA18533B896B801_12</vt:lpwstr>
  </property>
</Properties>
</file>